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275" w14:textId="355DE39C" w:rsidR="00E32288" w:rsidRPr="00E432CA" w:rsidRDefault="00E432CA" w:rsidP="00E3228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432CA">
        <w:rPr>
          <w:rFonts w:ascii="Arial" w:hAnsi="Arial" w:cs="Arial"/>
          <w:b/>
          <w:bCs/>
          <w:sz w:val="28"/>
          <w:szCs w:val="28"/>
        </w:rPr>
        <w:t xml:space="preserve">IROP podpořil </w:t>
      </w:r>
      <w:r>
        <w:rPr>
          <w:rFonts w:ascii="Arial" w:hAnsi="Arial" w:cs="Arial"/>
          <w:b/>
          <w:bCs/>
          <w:sz w:val="28"/>
          <w:szCs w:val="28"/>
        </w:rPr>
        <w:t>788</w:t>
      </w:r>
      <w:r w:rsidRPr="00E432CA">
        <w:rPr>
          <w:rFonts w:ascii="Arial" w:hAnsi="Arial" w:cs="Arial"/>
          <w:b/>
          <w:bCs/>
          <w:sz w:val="28"/>
          <w:szCs w:val="28"/>
        </w:rPr>
        <w:t xml:space="preserve"> projektů v Ústeckém kraji 10,4 miliard</w:t>
      </w:r>
      <w:r>
        <w:rPr>
          <w:rFonts w:ascii="Arial" w:hAnsi="Arial" w:cs="Arial"/>
          <w:b/>
          <w:bCs/>
          <w:sz w:val="28"/>
          <w:szCs w:val="28"/>
        </w:rPr>
        <w:t>ami korun</w:t>
      </w:r>
    </w:p>
    <w:p w14:paraId="19B30D5F" w14:textId="77777777" w:rsidR="00043887" w:rsidRDefault="00043887" w:rsidP="00E32288">
      <w:pPr>
        <w:spacing w:after="0"/>
        <w:jc w:val="both"/>
        <w:rPr>
          <w:rFonts w:ascii="Arial" w:hAnsi="Arial" w:cs="Arial"/>
          <w:bCs/>
        </w:rPr>
      </w:pPr>
    </w:p>
    <w:p w14:paraId="51E67344" w14:textId="16793819" w:rsidR="00A177A5" w:rsidRPr="00DC4CDF" w:rsidRDefault="00A8188E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Ústí nad Labem</w:t>
      </w:r>
      <w:r w:rsidR="00043887" w:rsidRPr="00043887">
        <w:rPr>
          <w:rFonts w:ascii="Arial" w:hAnsi="Arial" w:cs="Arial"/>
          <w:bCs/>
        </w:rPr>
        <w:t xml:space="preserve"> </w:t>
      </w:r>
      <w:r w:rsidR="008D6704">
        <w:rPr>
          <w:rFonts w:ascii="Arial" w:hAnsi="Arial" w:cs="Arial"/>
          <w:bCs/>
        </w:rPr>
        <w:t>26</w:t>
      </w:r>
      <w:r w:rsidR="00043887" w:rsidRPr="00043887">
        <w:rPr>
          <w:rFonts w:ascii="Arial" w:hAnsi="Arial" w:cs="Arial"/>
          <w:bCs/>
        </w:rPr>
        <w:t xml:space="preserve">. </w:t>
      </w:r>
      <w:r w:rsidR="008D6704">
        <w:rPr>
          <w:rFonts w:ascii="Arial" w:hAnsi="Arial" w:cs="Arial"/>
          <w:bCs/>
        </w:rPr>
        <w:t>4</w:t>
      </w:r>
      <w:r w:rsidR="00043887" w:rsidRPr="00043887">
        <w:rPr>
          <w:rFonts w:ascii="Arial" w:hAnsi="Arial" w:cs="Arial"/>
          <w:bCs/>
        </w:rPr>
        <w:t>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 w:rsidR="00107604">
        <w:rPr>
          <w:rFonts w:ascii="Arial" w:hAnsi="Arial" w:cs="Arial"/>
          <w:b/>
          <w:bCs/>
        </w:rPr>
        <w:t xml:space="preserve"> </w:t>
      </w:r>
      <w:r w:rsidR="00DC4CDF">
        <w:rPr>
          <w:rFonts w:ascii="Arial" w:hAnsi="Arial" w:cs="Arial"/>
          <w:b/>
          <w:bCs/>
        </w:rPr>
        <w:t>I</w:t>
      </w:r>
      <w:r w:rsidR="00B34A0A">
        <w:rPr>
          <w:rFonts w:ascii="Arial" w:hAnsi="Arial" w:cs="Arial"/>
          <w:b/>
          <w:bCs/>
        </w:rPr>
        <w:t>ntegrovaný regionální operační program (I</w:t>
      </w:r>
      <w:r w:rsidR="00DC4CDF">
        <w:rPr>
          <w:rFonts w:ascii="Arial" w:hAnsi="Arial" w:cs="Arial"/>
          <w:b/>
          <w:bCs/>
        </w:rPr>
        <w:t>ROP</w:t>
      </w:r>
      <w:r w:rsidR="00B34A0A">
        <w:rPr>
          <w:rFonts w:ascii="Arial" w:hAnsi="Arial" w:cs="Arial"/>
          <w:b/>
          <w:bCs/>
        </w:rPr>
        <w:t>)</w:t>
      </w:r>
      <w:r w:rsidR="00DC4CDF">
        <w:rPr>
          <w:rFonts w:ascii="Arial" w:hAnsi="Arial" w:cs="Arial"/>
          <w:b/>
          <w:bCs/>
        </w:rPr>
        <w:t xml:space="preserve"> podpořil v Ústeckém kraji 788 projektů. Do výstavby a rekonstrukce silnic, moderního vybavení nemocnic a škol, sociálního bydlení a dalších oblastí přispěla EU jeho prostřednictvím částkou asi 10,4 miliard korun. </w:t>
      </w:r>
      <w:r w:rsidR="00A177A5" w:rsidRPr="00DC4CDF">
        <w:rPr>
          <w:rFonts w:ascii="Arial" w:hAnsi="Arial" w:cs="Arial"/>
          <w:b/>
          <w:bCs/>
        </w:rPr>
        <w:t>Nejv</w:t>
      </w:r>
      <w:r w:rsidR="00387D5E" w:rsidRPr="00DC4CDF">
        <w:rPr>
          <w:rFonts w:ascii="Arial" w:hAnsi="Arial" w:cs="Arial"/>
          <w:b/>
          <w:bCs/>
        </w:rPr>
        <w:t>íce</w:t>
      </w:r>
      <w:r w:rsidR="00A177A5" w:rsidRPr="00DC4CDF">
        <w:rPr>
          <w:rFonts w:ascii="Arial" w:hAnsi="Arial" w:cs="Arial"/>
          <w:b/>
          <w:bCs/>
        </w:rPr>
        <w:t xml:space="preserve"> e</w:t>
      </w:r>
      <w:r w:rsidR="00043887" w:rsidRPr="00DC4CDF">
        <w:rPr>
          <w:rFonts w:ascii="Arial" w:hAnsi="Arial" w:cs="Arial"/>
          <w:b/>
          <w:bCs/>
        </w:rPr>
        <w:t>vropsk</w:t>
      </w:r>
      <w:r w:rsidR="00387D5E" w:rsidRPr="00DC4CDF">
        <w:rPr>
          <w:rFonts w:ascii="Arial" w:hAnsi="Arial" w:cs="Arial"/>
          <w:b/>
          <w:bCs/>
        </w:rPr>
        <w:t>ých</w:t>
      </w:r>
      <w:r w:rsidR="00043887" w:rsidRPr="00DC4CDF">
        <w:rPr>
          <w:rFonts w:ascii="Arial" w:hAnsi="Arial" w:cs="Arial"/>
          <w:b/>
          <w:bCs/>
        </w:rPr>
        <w:t xml:space="preserve"> pen</w:t>
      </w:r>
      <w:r w:rsidR="00A177A5" w:rsidRPr="00DC4CDF">
        <w:rPr>
          <w:rFonts w:ascii="Arial" w:hAnsi="Arial" w:cs="Arial"/>
          <w:b/>
          <w:bCs/>
        </w:rPr>
        <w:t>ěz</w:t>
      </w:r>
      <w:r w:rsidR="00043887" w:rsidRPr="00DC4CDF">
        <w:rPr>
          <w:rFonts w:ascii="Arial" w:hAnsi="Arial" w:cs="Arial"/>
          <w:b/>
          <w:bCs/>
        </w:rPr>
        <w:t xml:space="preserve"> </w:t>
      </w:r>
      <w:r w:rsidR="00387D5E" w:rsidRPr="00DC4CDF">
        <w:rPr>
          <w:rFonts w:ascii="Arial" w:hAnsi="Arial" w:cs="Arial"/>
          <w:b/>
          <w:bCs/>
        </w:rPr>
        <w:t>směřovalo</w:t>
      </w:r>
      <w:r w:rsidR="00A177A5" w:rsidRPr="00DC4CDF">
        <w:rPr>
          <w:rFonts w:ascii="Arial" w:hAnsi="Arial" w:cs="Arial"/>
          <w:b/>
          <w:bCs/>
        </w:rPr>
        <w:t xml:space="preserve"> do </w:t>
      </w:r>
      <w:r w:rsidR="00387D5E" w:rsidRPr="00DC4CDF">
        <w:rPr>
          <w:rFonts w:ascii="Arial" w:hAnsi="Arial" w:cs="Arial"/>
          <w:b/>
          <w:bCs/>
        </w:rPr>
        <w:t xml:space="preserve">modernizace </w:t>
      </w:r>
      <w:r w:rsidR="00DC4CDF" w:rsidRPr="00DC4CDF">
        <w:rPr>
          <w:rFonts w:ascii="Arial" w:hAnsi="Arial" w:cs="Arial"/>
          <w:b/>
          <w:bCs/>
        </w:rPr>
        <w:t xml:space="preserve">krajské </w:t>
      </w:r>
      <w:r w:rsidR="00387D5E" w:rsidRPr="00DC4CDF">
        <w:rPr>
          <w:rFonts w:ascii="Arial" w:hAnsi="Arial" w:cs="Arial"/>
          <w:b/>
          <w:bCs/>
        </w:rPr>
        <w:t>silniční sítě</w:t>
      </w:r>
      <w:r w:rsidR="00DC4CDF" w:rsidRPr="00DC4CDF">
        <w:rPr>
          <w:rFonts w:ascii="Arial" w:hAnsi="Arial" w:cs="Arial"/>
          <w:b/>
          <w:bCs/>
        </w:rPr>
        <w:t xml:space="preserve"> (2,2 mld. Kč)</w:t>
      </w:r>
      <w:r w:rsidR="00387D5E" w:rsidRPr="00DC4CDF">
        <w:rPr>
          <w:rFonts w:ascii="Arial" w:hAnsi="Arial" w:cs="Arial"/>
          <w:b/>
          <w:bCs/>
        </w:rPr>
        <w:t xml:space="preserve"> </w:t>
      </w:r>
      <w:r w:rsidR="00DC4CDF" w:rsidRPr="00DC4CDF">
        <w:rPr>
          <w:rFonts w:ascii="Arial" w:hAnsi="Arial" w:cs="Arial"/>
          <w:b/>
          <w:bCs/>
        </w:rPr>
        <w:t>a do vybavení nemocnic (2 mld. Kč)</w:t>
      </w:r>
      <w:r w:rsidR="00387D5E" w:rsidRPr="00DC4CDF">
        <w:rPr>
          <w:rFonts w:ascii="Arial" w:hAnsi="Arial" w:cs="Arial"/>
          <w:b/>
          <w:bCs/>
        </w:rPr>
        <w:t xml:space="preserve">. </w:t>
      </w:r>
      <w:r w:rsidR="00043887" w:rsidRPr="00DC4CDF">
        <w:rPr>
          <w:rFonts w:ascii="Arial" w:hAnsi="Arial" w:cs="Arial"/>
          <w:b/>
          <w:bCs/>
        </w:rPr>
        <w:t xml:space="preserve"> </w:t>
      </w:r>
    </w:p>
    <w:p w14:paraId="6E0492D6" w14:textId="7CF91E11" w:rsidR="00043887" w:rsidRP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DC4CDF">
        <w:rPr>
          <w:rFonts w:ascii="Arial" w:hAnsi="Arial" w:cs="Arial"/>
          <w:i/>
        </w:rPr>
        <w:t xml:space="preserve">Víc než polovina projektů se týkala zateplování </w:t>
      </w:r>
      <w:r w:rsidR="004E2140" w:rsidRPr="004E2140">
        <w:rPr>
          <w:rFonts w:ascii="Arial" w:hAnsi="Arial" w:cs="Arial"/>
          <w:i/>
        </w:rPr>
        <w:t>bytových domů a projektů z výzev Místní</w:t>
      </w:r>
      <w:r w:rsidR="004E2140">
        <w:rPr>
          <w:rFonts w:ascii="Arial" w:hAnsi="Arial" w:cs="Arial"/>
          <w:i/>
        </w:rPr>
        <w:t>ch</w:t>
      </w:r>
      <w:r w:rsidR="004E2140" w:rsidRPr="004E2140">
        <w:rPr>
          <w:rFonts w:ascii="Arial" w:hAnsi="Arial" w:cs="Arial"/>
          <w:i/>
        </w:rPr>
        <w:t xml:space="preserve"> akční</w:t>
      </w:r>
      <w:r w:rsidR="004E2140">
        <w:rPr>
          <w:rFonts w:ascii="Arial" w:hAnsi="Arial" w:cs="Arial"/>
          <w:i/>
        </w:rPr>
        <w:t>ch</w:t>
      </w:r>
      <w:r w:rsidR="004E2140" w:rsidRPr="004E2140">
        <w:rPr>
          <w:rFonts w:ascii="Arial" w:hAnsi="Arial" w:cs="Arial"/>
          <w:i/>
        </w:rPr>
        <w:t xml:space="preserve"> skupin.</w:t>
      </w:r>
      <w:r w:rsidR="00DC4CDF">
        <w:rPr>
          <w:rFonts w:ascii="Arial" w:hAnsi="Arial" w:cs="Arial"/>
          <w:i/>
        </w:rPr>
        <w:t xml:space="preserve"> V každé z těchto oblastí jsme posoudili přes dvě stovky žádostí a většina z</w:t>
      </w:r>
      <w:r w:rsidR="00107604">
        <w:rPr>
          <w:rFonts w:ascii="Arial" w:hAnsi="Arial" w:cs="Arial"/>
          <w:i/>
        </w:rPr>
        <w:t> </w:t>
      </w:r>
      <w:r w:rsidR="00DC4CDF">
        <w:rPr>
          <w:rFonts w:ascii="Arial" w:hAnsi="Arial" w:cs="Arial"/>
          <w:i/>
        </w:rPr>
        <w:t xml:space="preserve">nich také podporu získala. Kromě silnic a nemocnic </w:t>
      </w:r>
      <w:r w:rsidR="00107604">
        <w:rPr>
          <w:rFonts w:ascii="Arial" w:hAnsi="Arial" w:cs="Arial"/>
          <w:i/>
        </w:rPr>
        <w:t xml:space="preserve">pomohly </w:t>
      </w:r>
      <w:r w:rsidR="00DC4CDF">
        <w:rPr>
          <w:rFonts w:ascii="Arial" w:hAnsi="Arial" w:cs="Arial"/>
          <w:i/>
        </w:rPr>
        <w:t>e</w:t>
      </w:r>
      <w:r w:rsidR="00393A24">
        <w:rPr>
          <w:rFonts w:ascii="Arial" w:hAnsi="Arial" w:cs="Arial"/>
          <w:i/>
        </w:rPr>
        <w:t>vropské peníze</w:t>
      </w:r>
      <w:r w:rsidR="00DC4CDF">
        <w:rPr>
          <w:rFonts w:ascii="Arial" w:hAnsi="Arial" w:cs="Arial"/>
          <w:i/>
        </w:rPr>
        <w:t xml:space="preserve"> nejvíce ve školství, sociální infrastruktuře a udržitelné dopravě. Každou z těchto oblastí jsme podpořili víc než miliardou korun</w:t>
      </w:r>
      <w:r w:rsidR="008E2977">
        <w:rPr>
          <w:rFonts w:ascii="Arial" w:hAnsi="Arial" w:cs="Arial"/>
          <w:i/>
        </w:rPr>
        <w:t>,</w:t>
      </w:r>
      <w:r w:rsidRPr="00043887">
        <w:rPr>
          <w:rFonts w:ascii="Arial" w:hAnsi="Arial" w:cs="Arial"/>
          <w:i/>
        </w:rPr>
        <w:t>“</w:t>
      </w:r>
      <w:r w:rsidRPr="00043887">
        <w:rPr>
          <w:rFonts w:ascii="Arial" w:hAnsi="Arial" w:cs="Arial"/>
        </w:rPr>
        <w:t xml:space="preserve"> říká </w:t>
      </w:r>
      <w:r w:rsidR="00DC4CDF">
        <w:rPr>
          <w:rFonts w:ascii="Arial" w:hAnsi="Arial" w:cs="Arial"/>
        </w:rPr>
        <w:t>Viktor</w:t>
      </w:r>
      <w:r w:rsidRPr="00043887">
        <w:rPr>
          <w:rFonts w:ascii="Arial" w:hAnsi="Arial" w:cs="Arial"/>
        </w:rPr>
        <w:t xml:space="preserve"> </w:t>
      </w:r>
      <w:r w:rsidR="00DC4CDF">
        <w:rPr>
          <w:rFonts w:ascii="Arial" w:hAnsi="Arial" w:cs="Arial"/>
        </w:rPr>
        <w:t>Kruml</w:t>
      </w:r>
      <w:r w:rsidRPr="00043887">
        <w:rPr>
          <w:rFonts w:ascii="Arial" w:hAnsi="Arial" w:cs="Arial"/>
        </w:rPr>
        <w:t xml:space="preserve">, ředitel </w:t>
      </w:r>
      <w:r w:rsidR="00DC4CDF">
        <w:rPr>
          <w:rFonts w:ascii="Arial" w:hAnsi="Arial" w:cs="Arial"/>
        </w:rPr>
        <w:t>ústecké</w:t>
      </w:r>
      <w:r w:rsidRPr="00043887">
        <w:rPr>
          <w:rFonts w:ascii="Arial" w:hAnsi="Arial" w:cs="Arial"/>
        </w:rPr>
        <w:t xml:space="preserve"> kanceláře CRR.</w:t>
      </w:r>
    </w:p>
    <w:p w14:paraId="55413B56" w14:textId="7EB22667" w:rsidR="00ED5894" w:rsidRDefault="00DC4CDF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Největším </w:t>
      </w:r>
      <w:r w:rsidR="0049258A">
        <w:rPr>
          <w:rFonts w:ascii="Arial" w:hAnsi="Arial" w:cs="Arial"/>
        </w:rPr>
        <w:t>krajským</w:t>
      </w:r>
      <w:r>
        <w:rPr>
          <w:rFonts w:ascii="Arial" w:hAnsi="Arial" w:cs="Arial"/>
        </w:rPr>
        <w:t xml:space="preserve"> projektem </w:t>
      </w:r>
      <w:r w:rsidR="004E214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výstavba nového pavilonu s operačními sály, JIP a kardiochirurgií v Masarykově n</w:t>
      </w:r>
      <w:r w:rsidR="008E2977">
        <w:rPr>
          <w:rFonts w:ascii="Arial" w:hAnsi="Arial" w:cs="Arial"/>
        </w:rPr>
        <w:t>emocnic</w:t>
      </w:r>
      <w:r>
        <w:rPr>
          <w:rFonts w:ascii="Arial" w:hAnsi="Arial" w:cs="Arial"/>
        </w:rPr>
        <w:t>i</w:t>
      </w:r>
      <w:r w:rsidR="008E2977">
        <w:rPr>
          <w:rFonts w:ascii="Arial" w:hAnsi="Arial" w:cs="Arial"/>
        </w:rPr>
        <w:t xml:space="preserve"> </w:t>
      </w:r>
      <w:r w:rsidR="0058606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Ústí nad Labem (0,5 mld. Kč). Krajská zdravotní a.s., pod kterou ústecká nemocnice spadá, byla zároveň jedním z nejúspěšnějších příjemců. Na rekonstrukce a vybavení nemocnic v Chomutově, Rumburku, Děčíně</w:t>
      </w:r>
      <w:r w:rsidR="009C0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Litoměřicích</w:t>
      </w:r>
      <w:r w:rsidR="009C07D2">
        <w:rPr>
          <w:rFonts w:ascii="Arial" w:hAnsi="Arial" w:cs="Arial"/>
        </w:rPr>
        <w:t xml:space="preserve"> a další projekty</w:t>
      </w:r>
      <w:r>
        <w:rPr>
          <w:rFonts w:ascii="Arial" w:hAnsi="Arial" w:cs="Arial"/>
        </w:rPr>
        <w:t xml:space="preserve"> získala dotace ve výši 2,3 mld. korun.</w:t>
      </w:r>
      <w:r w:rsidR="00B72B80">
        <w:rPr>
          <w:rFonts w:ascii="Arial" w:hAnsi="Arial" w:cs="Arial"/>
        </w:rPr>
        <w:t xml:space="preserve"> Spolu s </w:t>
      </w:r>
      <w:r>
        <w:rPr>
          <w:rFonts w:ascii="Arial" w:hAnsi="Arial" w:cs="Arial"/>
        </w:rPr>
        <w:t>Ústeckým</w:t>
      </w:r>
      <w:r w:rsidR="00B72B80">
        <w:rPr>
          <w:rFonts w:ascii="Arial" w:hAnsi="Arial" w:cs="Arial"/>
        </w:rPr>
        <w:t xml:space="preserve"> krajem tak </w:t>
      </w:r>
      <w:proofErr w:type="gramStart"/>
      <w:r w:rsidR="00B72B80">
        <w:rPr>
          <w:rFonts w:ascii="Arial" w:hAnsi="Arial" w:cs="Arial"/>
        </w:rPr>
        <w:t>patří</w:t>
      </w:r>
      <w:proofErr w:type="gramEnd"/>
      <w:r w:rsidR="00B72B80">
        <w:rPr>
          <w:rFonts w:ascii="Arial" w:hAnsi="Arial" w:cs="Arial"/>
        </w:rPr>
        <w:t xml:space="preserve"> k největším investorům v regionu. </w:t>
      </w:r>
    </w:p>
    <w:p w14:paraId="37273D11" w14:textId="4FBEF8B0" w:rsidR="00397F36" w:rsidRDefault="001D71AA" w:rsidP="0004388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Nejvíc prostředků získal</w:t>
      </w:r>
      <w:r w:rsidR="00397F36">
        <w:rPr>
          <w:rFonts w:ascii="Arial" w:hAnsi="Arial" w:cs="Arial"/>
          <w:iCs/>
        </w:rPr>
        <w:t xml:space="preserve"> </w:t>
      </w:r>
      <w:r w:rsidR="00DC4CDF">
        <w:rPr>
          <w:rFonts w:ascii="Arial" w:hAnsi="Arial" w:cs="Arial"/>
          <w:iCs/>
        </w:rPr>
        <w:t>Ústecký</w:t>
      </w:r>
      <w:r w:rsidR="00397F36">
        <w:rPr>
          <w:rFonts w:ascii="Arial" w:hAnsi="Arial" w:cs="Arial"/>
          <w:iCs/>
        </w:rPr>
        <w:t xml:space="preserve"> kraj. Připadá na ně</w:t>
      </w:r>
      <w:r w:rsidR="00DC4CDF">
        <w:rPr>
          <w:rFonts w:ascii="Arial" w:hAnsi="Arial" w:cs="Arial"/>
          <w:iCs/>
        </w:rPr>
        <w:t>j</w:t>
      </w:r>
      <w:r w:rsidR="00397F36">
        <w:rPr>
          <w:rFonts w:ascii="Arial" w:hAnsi="Arial" w:cs="Arial"/>
          <w:iCs/>
        </w:rPr>
        <w:t xml:space="preserve"> </w:t>
      </w:r>
      <w:r w:rsidR="00DC4CDF">
        <w:rPr>
          <w:rFonts w:ascii="Arial" w:hAnsi="Arial" w:cs="Arial"/>
          <w:iCs/>
        </w:rPr>
        <w:t>51</w:t>
      </w:r>
      <w:r w:rsidR="00397F36">
        <w:rPr>
          <w:rFonts w:ascii="Arial" w:hAnsi="Arial" w:cs="Arial"/>
          <w:iCs/>
        </w:rPr>
        <w:t xml:space="preserve"> % všech dota</w:t>
      </w:r>
      <w:r>
        <w:rPr>
          <w:rFonts w:ascii="Arial" w:hAnsi="Arial" w:cs="Arial"/>
          <w:iCs/>
        </w:rPr>
        <w:t>cí</w:t>
      </w:r>
      <w:r w:rsidR="00DC4CDF">
        <w:rPr>
          <w:rFonts w:ascii="Arial" w:hAnsi="Arial" w:cs="Arial"/>
          <w:iCs/>
        </w:rPr>
        <w:t>, které</w:t>
      </w:r>
      <w:r w:rsidR="00397F36">
        <w:rPr>
          <w:rFonts w:ascii="Arial" w:hAnsi="Arial" w:cs="Arial"/>
          <w:iCs/>
        </w:rPr>
        <w:t xml:space="preserve"> z</w:t>
      </w:r>
      <w:r w:rsidR="00DC4CDF">
        <w:rPr>
          <w:rFonts w:ascii="Arial" w:hAnsi="Arial" w:cs="Arial"/>
          <w:iCs/>
        </w:rPr>
        <w:t> </w:t>
      </w:r>
      <w:r w:rsidR="00397F36">
        <w:rPr>
          <w:rFonts w:ascii="Arial" w:hAnsi="Arial" w:cs="Arial"/>
          <w:iCs/>
        </w:rPr>
        <w:t>IROP</w:t>
      </w:r>
      <w:r w:rsidR="00DC4CDF">
        <w:rPr>
          <w:rFonts w:ascii="Arial" w:hAnsi="Arial" w:cs="Arial"/>
          <w:iCs/>
        </w:rPr>
        <w:t xml:space="preserve"> do kraje směřovaly</w:t>
      </w:r>
      <w:r w:rsidR="00397F36">
        <w:rPr>
          <w:rFonts w:ascii="Arial" w:hAnsi="Arial" w:cs="Arial"/>
          <w:iCs/>
        </w:rPr>
        <w:t>.</w:t>
      </w:r>
      <w:r w:rsidR="00DC4CDF">
        <w:rPr>
          <w:rFonts w:ascii="Arial" w:hAnsi="Arial" w:cs="Arial"/>
          <w:iCs/>
        </w:rPr>
        <w:t xml:space="preserve"> 30 % </w:t>
      </w:r>
      <w:r>
        <w:rPr>
          <w:rFonts w:ascii="Arial" w:hAnsi="Arial" w:cs="Arial"/>
          <w:iCs/>
        </w:rPr>
        <w:t xml:space="preserve">jich </w:t>
      </w:r>
      <w:r w:rsidR="00DC4CDF">
        <w:rPr>
          <w:rFonts w:ascii="Arial" w:hAnsi="Arial" w:cs="Arial"/>
          <w:iCs/>
        </w:rPr>
        <w:t xml:space="preserve">pak získaly obce, které však se 433 projekty suverénně </w:t>
      </w:r>
      <w:r>
        <w:rPr>
          <w:rFonts w:ascii="Arial" w:hAnsi="Arial" w:cs="Arial"/>
          <w:iCs/>
        </w:rPr>
        <w:t>vévodí</w:t>
      </w:r>
      <w:r w:rsidR="00DC4CDF">
        <w:rPr>
          <w:rFonts w:ascii="Arial" w:hAnsi="Arial" w:cs="Arial"/>
          <w:iCs/>
        </w:rPr>
        <w:t xml:space="preserve"> počtu podpořených žádostí. Asi 7 % dotačních prostředků si ukrojily neziskové organizace, 4 % </w:t>
      </w:r>
      <w:r>
        <w:rPr>
          <w:rFonts w:ascii="Arial" w:hAnsi="Arial" w:cs="Arial"/>
          <w:iCs/>
        </w:rPr>
        <w:t xml:space="preserve">instituce </w:t>
      </w:r>
      <w:r w:rsidR="00DC4CDF">
        <w:rPr>
          <w:rFonts w:ascii="Arial" w:hAnsi="Arial" w:cs="Arial"/>
          <w:iCs/>
        </w:rPr>
        <w:t xml:space="preserve">církevní a po 2 % pak organizační složky státu, bytová družstva a SVJ a také soukromý sektor. </w:t>
      </w:r>
      <w:r w:rsidR="00397F36">
        <w:rPr>
          <w:rFonts w:ascii="Arial" w:hAnsi="Arial" w:cs="Arial"/>
          <w:iCs/>
        </w:rPr>
        <w:t xml:space="preserve"> </w:t>
      </w:r>
    </w:p>
    <w:p w14:paraId="57849BE8" w14:textId="6C574E54" w:rsidR="00B34A0A" w:rsidRDefault="00B45ACF" w:rsidP="00B34A0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školství směřovalo prostřednictvím 94 podpořených projektů 1,3 miliardy korun. </w:t>
      </w:r>
      <w:r w:rsidR="00850578">
        <w:rPr>
          <w:rFonts w:ascii="Arial" w:hAnsi="Arial" w:cs="Arial"/>
          <w:iCs/>
        </w:rPr>
        <w:t xml:space="preserve">Příkladem inovativního přístupu k výuce za pomoci nejmodernějších IT technologií je </w:t>
      </w:r>
      <w:r>
        <w:rPr>
          <w:rFonts w:ascii="Arial" w:hAnsi="Arial" w:cs="Arial"/>
          <w:iCs/>
        </w:rPr>
        <w:t>projekt</w:t>
      </w:r>
      <w:r w:rsidR="00DC4C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Základní </w:t>
      </w:r>
      <w:r w:rsidRPr="00D34986">
        <w:rPr>
          <w:rFonts w:ascii="Arial" w:hAnsi="Arial" w:cs="Arial"/>
          <w:iCs/>
        </w:rPr>
        <w:t>a mateřské</w:t>
      </w:r>
      <w:r>
        <w:rPr>
          <w:rFonts w:ascii="Arial" w:hAnsi="Arial" w:cs="Arial"/>
          <w:iCs/>
        </w:rPr>
        <w:t xml:space="preserve"> školy Krásná Lípa</w:t>
      </w:r>
      <w:r w:rsidR="00606A23">
        <w:rPr>
          <w:rFonts w:ascii="Arial" w:hAnsi="Arial" w:cs="Arial"/>
          <w:iCs/>
        </w:rPr>
        <w:t>, kde v rámci přístavby odborné učebny pořídili také unikátní výukové vybavení</w:t>
      </w:r>
      <w:r w:rsidR="00DC4CDF">
        <w:rPr>
          <w:rFonts w:ascii="Arial" w:hAnsi="Arial" w:cs="Arial"/>
          <w:iCs/>
        </w:rPr>
        <w:t xml:space="preserve"> – Věda na kouli. </w:t>
      </w:r>
      <w:r w:rsidR="00B34A0A">
        <w:rPr>
          <w:rFonts w:ascii="Arial" w:hAnsi="Arial" w:cs="Arial"/>
          <w:iCs/>
        </w:rPr>
        <w:t>N</w:t>
      </w:r>
      <w:r w:rsidR="00B34A0A" w:rsidRPr="00B34A0A">
        <w:rPr>
          <w:rFonts w:ascii="Arial" w:hAnsi="Arial" w:cs="Arial"/>
          <w:iCs/>
        </w:rPr>
        <w:t xml:space="preserve">a kulovou promítací plochu </w:t>
      </w:r>
      <w:r w:rsidR="00943B91" w:rsidRPr="00B34A0A">
        <w:rPr>
          <w:rFonts w:ascii="Arial" w:hAnsi="Arial" w:cs="Arial"/>
          <w:iCs/>
        </w:rPr>
        <w:t xml:space="preserve">zavěšenou v prostoru </w:t>
      </w:r>
      <w:r w:rsidR="00B34A0A">
        <w:rPr>
          <w:rFonts w:ascii="Arial" w:hAnsi="Arial" w:cs="Arial"/>
          <w:iCs/>
        </w:rPr>
        <w:t xml:space="preserve">se </w:t>
      </w:r>
      <w:r w:rsidR="00B34A0A" w:rsidRPr="00B34A0A">
        <w:rPr>
          <w:rFonts w:ascii="Arial" w:hAnsi="Arial" w:cs="Arial"/>
          <w:iCs/>
        </w:rPr>
        <w:t xml:space="preserve">pomocí čtyř projektorů </w:t>
      </w:r>
      <w:r w:rsidR="00B34A0A">
        <w:rPr>
          <w:rFonts w:ascii="Arial" w:hAnsi="Arial" w:cs="Arial"/>
          <w:iCs/>
        </w:rPr>
        <w:t>zobrazují výuková videa</w:t>
      </w:r>
      <w:r w:rsidR="00B34A0A" w:rsidRPr="00B34A0A">
        <w:rPr>
          <w:rFonts w:ascii="Arial" w:hAnsi="Arial" w:cs="Arial"/>
          <w:iCs/>
        </w:rPr>
        <w:t xml:space="preserve"> z oblasti astronomie, meteorologie, geologie, a mnoha dalších </w:t>
      </w:r>
      <w:r w:rsidR="00B34A0A">
        <w:rPr>
          <w:rFonts w:ascii="Arial" w:hAnsi="Arial" w:cs="Arial"/>
          <w:iCs/>
        </w:rPr>
        <w:t>přírodních věd</w:t>
      </w:r>
      <w:r w:rsidR="00B34A0A" w:rsidRPr="00B34A0A">
        <w:rPr>
          <w:rFonts w:ascii="Arial" w:hAnsi="Arial" w:cs="Arial"/>
          <w:iCs/>
        </w:rPr>
        <w:t xml:space="preserve">. Na ploše glóbusu lze mimo jiné prezentovat atmosféru země, oceány nebo simulace různých událostí naší planety, ale také povrch Měsíce, Marsu a ostatních planet Sluneční soustavy. </w:t>
      </w:r>
    </w:p>
    <w:p w14:paraId="39720DEB" w14:textId="20EDA2A0" w:rsidR="00DC4CDF" w:rsidRDefault="00DC4CDF" w:rsidP="00DC4CDF">
      <w:pPr>
        <w:jc w:val="both"/>
        <w:rPr>
          <w:rFonts w:ascii="Arial" w:hAnsi="Arial" w:cs="Arial"/>
          <w:i/>
        </w:rPr>
      </w:pPr>
      <w:r w:rsidRPr="00043887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Některé projekty předchozího programového období se ještě letos dokončují, proto proplacená částka podpory ve výši 10,4 miliard není konečná. Realizace všech projektů </w:t>
      </w:r>
      <w:r w:rsidR="009C07D2">
        <w:rPr>
          <w:rFonts w:ascii="Arial" w:hAnsi="Arial" w:cs="Arial"/>
          <w:i/>
        </w:rPr>
        <w:t>z předchozího programového období</w:t>
      </w:r>
      <w:r>
        <w:rPr>
          <w:rFonts w:ascii="Arial" w:hAnsi="Arial" w:cs="Arial"/>
          <w:i/>
        </w:rPr>
        <w:t xml:space="preserve"> by však měla skončit nejpozději do 31. prosince 2023,“ </w:t>
      </w:r>
      <w:r w:rsidRPr="00ED6CD0">
        <w:rPr>
          <w:rFonts w:ascii="Arial" w:hAnsi="Arial" w:cs="Arial"/>
          <w:iCs/>
        </w:rPr>
        <w:t xml:space="preserve">upřesňuje </w:t>
      </w:r>
      <w:r>
        <w:rPr>
          <w:rFonts w:ascii="Arial" w:hAnsi="Arial" w:cs="Arial"/>
          <w:iCs/>
        </w:rPr>
        <w:t>Viktor Kruml</w:t>
      </w:r>
      <w:r w:rsidRPr="00ED6CD0">
        <w:rPr>
          <w:rFonts w:ascii="Arial" w:hAnsi="Arial" w:cs="Arial"/>
          <w:iCs/>
        </w:rPr>
        <w:t>.</w:t>
      </w:r>
      <w:r w:rsidRPr="00043887">
        <w:rPr>
          <w:rFonts w:ascii="Arial" w:hAnsi="Arial" w:cs="Arial"/>
          <w:i/>
        </w:rPr>
        <w:t xml:space="preserve"> </w:t>
      </w:r>
    </w:p>
    <w:p w14:paraId="4486E137" w14:textId="78FBEE66" w:rsidR="00B73D06" w:rsidRDefault="00043887" w:rsidP="00B73D06">
      <w:pPr>
        <w:jc w:val="both"/>
      </w:pPr>
      <w:r w:rsidRPr="00043887">
        <w:rPr>
          <w:rFonts w:ascii="Arial" w:eastAsia="Times New Roman" w:hAnsi="Arial" w:cs="Arial"/>
        </w:rPr>
        <w:t>V</w:t>
      </w:r>
      <w:r w:rsidR="009E2D81">
        <w:rPr>
          <w:rFonts w:ascii="Arial" w:eastAsia="Times New Roman" w:hAnsi="Arial" w:cs="Arial"/>
        </w:rPr>
        <w:t> běhu je už</w:t>
      </w:r>
      <w:r w:rsidRPr="00043887">
        <w:rPr>
          <w:rFonts w:ascii="Arial" w:eastAsia="Times New Roman" w:hAnsi="Arial" w:cs="Arial"/>
        </w:rPr>
        <w:t xml:space="preserve"> </w:t>
      </w:r>
      <w:r w:rsidR="0049258A">
        <w:rPr>
          <w:rFonts w:ascii="Arial" w:eastAsia="Times New Roman" w:hAnsi="Arial" w:cs="Arial"/>
        </w:rPr>
        <w:t xml:space="preserve">také </w:t>
      </w:r>
      <w:r w:rsidRPr="00043887">
        <w:rPr>
          <w:rFonts w:ascii="Arial" w:eastAsia="Times New Roman" w:hAnsi="Arial" w:cs="Arial"/>
        </w:rPr>
        <w:t>IROP</w:t>
      </w:r>
      <w:r w:rsidR="00DC4CDF">
        <w:rPr>
          <w:rFonts w:ascii="Arial" w:eastAsia="Times New Roman" w:hAnsi="Arial" w:cs="Arial"/>
        </w:rPr>
        <w:t xml:space="preserve"> 2</w:t>
      </w:r>
      <w:r w:rsidR="009E2D81">
        <w:rPr>
          <w:rFonts w:ascii="Arial" w:eastAsia="Times New Roman" w:hAnsi="Arial" w:cs="Arial"/>
        </w:rPr>
        <w:t xml:space="preserve"> na programové období 2021-2027</w:t>
      </w:r>
      <w:r w:rsidRPr="00043887">
        <w:rPr>
          <w:rFonts w:ascii="Arial" w:eastAsia="Times New Roman" w:hAnsi="Arial" w:cs="Arial"/>
        </w:rPr>
        <w:t xml:space="preserve">. </w:t>
      </w:r>
      <w:r w:rsidR="00C952A0">
        <w:rPr>
          <w:rFonts w:ascii="Arial" w:eastAsia="Times New Roman" w:hAnsi="Arial" w:cs="Arial"/>
        </w:rPr>
        <w:t>D</w:t>
      </w:r>
      <w:r w:rsidR="00B73D06">
        <w:rPr>
          <w:rFonts w:ascii="Arial" w:eastAsia="Times New Roman" w:hAnsi="Arial" w:cs="Arial"/>
        </w:rPr>
        <w:t xml:space="preserve">osud </w:t>
      </w:r>
      <w:r w:rsidR="00C952A0">
        <w:rPr>
          <w:rFonts w:ascii="Arial" w:eastAsia="Times New Roman" w:hAnsi="Arial" w:cs="Arial"/>
        </w:rPr>
        <w:t xml:space="preserve">v něm bylo </w:t>
      </w:r>
      <w:r w:rsidR="00B73D06">
        <w:rPr>
          <w:rFonts w:ascii="Arial" w:eastAsia="Times New Roman" w:hAnsi="Arial" w:cs="Arial"/>
        </w:rPr>
        <w:t>vyhlášeno 6</w:t>
      </w:r>
      <w:r w:rsidR="00DC4CDF">
        <w:rPr>
          <w:rFonts w:ascii="Arial" w:eastAsia="Times New Roman" w:hAnsi="Arial" w:cs="Arial"/>
        </w:rPr>
        <w:t>8</w:t>
      </w:r>
      <w:r w:rsidR="00B73D06">
        <w:rPr>
          <w:rFonts w:ascii="Arial" w:eastAsia="Times New Roman" w:hAnsi="Arial" w:cs="Arial"/>
        </w:rPr>
        <w:t xml:space="preserve"> výzev.</w:t>
      </w:r>
      <w:r w:rsidR="00C952A0">
        <w:rPr>
          <w:rFonts w:ascii="Arial" w:eastAsia="Times New Roman" w:hAnsi="Arial" w:cs="Arial"/>
        </w:rPr>
        <w:t xml:space="preserve"> </w:t>
      </w:r>
      <w:r w:rsidR="00B73D06" w:rsidRPr="00C952A0">
        <w:rPr>
          <w:rFonts w:ascii="Arial" w:eastAsia="Times New Roman" w:hAnsi="Arial" w:cs="Arial"/>
          <w:i/>
          <w:iCs/>
        </w:rPr>
        <w:t>„</w:t>
      </w:r>
      <w:r w:rsidR="00C952A0" w:rsidRPr="00C952A0">
        <w:rPr>
          <w:rFonts w:ascii="Arial" w:eastAsia="Times New Roman" w:hAnsi="Arial" w:cs="Arial"/>
          <w:i/>
          <w:iCs/>
        </w:rPr>
        <w:t>Ž</w:t>
      </w:r>
      <w:r w:rsidR="00B73D06" w:rsidRPr="00C952A0">
        <w:rPr>
          <w:rFonts w:ascii="Arial" w:eastAsia="Times New Roman" w:hAnsi="Arial" w:cs="Arial"/>
          <w:i/>
          <w:iCs/>
        </w:rPr>
        <w:t>adatelům i příjemcům nabí</w:t>
      </w:r>
      <w:r w:rsidR="00ED6CD0">
        <w:rPr>
          <w:rFonts w:ascii="Arial" w:eastAsia="Times New Roman" w:hAnsi="Arial" w:cs="Arial"/>
          <w:i/>
          <w:iCs/>
        </w:rPr>
        <w:t>zíme</w:t>
      </w:r>
      <w:r w:rsidR="00B73D06" w:rsidRPr="00C952A0">
        <w:rPr>
          <w:rFonts w:ascii="Arial" w:eastAsia="Times New Roman" w:hAnsi="Arial" w:cs="Arial"/>
          <w:i/>
          <w:iCs/>
        </w:rPr>
        <w:t xml:space="preserve"> sérii seminářů</w:t>
      </w:r>
      <w:r w:rsidR="00C952A0" w:rsidRPr="00C952A0">
        <w:rPr>
          <w:rFonts w:ascii="Arial" w:eastAsia="Times New Roman" w:hAnsi="Arial" w:cs="Arial"/>
          <w:i/>
          <w:iCs/>
        </w:rPr>
        <w:t>, které se podrobně věnují problematice</w:t>
      </w:r>
      <w:r w:rsidR="00B73D06" w:rsidRPr="00C952A0">
        <w:rPr>
          <w:rFonts w:ascii="Arial" w:eastAsia="Times New Roman" w:hAnsi="Arial" w:cs="Arial"/>
          <w:i/>
          <w:iCs/>
        </w:rPr>
        <w:t xml:space="preserve"> zadávání a kontroly veřejných zakázek,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žádostí o platbu</w:t>
      </w:r>
      <w:r w:rsidR="00C952A0" w:rsidRPr="00C952A0">
        <w:rPr>
          <w:rFonts w:ascii="Arial" w:eastAsia="Times New Roman" w:hAnsi="Arial" w:cs="Arial"/>
          <w:i/>
          <w:iCs/>
        </w:rPr>
        <w:t>,</w:t>
      </w:r>
      <w:r w:rsidR="00B73D06" w:rsidRPr="00C952A0">
        <w:rPr>
          <w:rFonts w:ascii="Arial" w:eastAsia="Times New Roman" w:hAnsi="Arial" w:cs="Arial"/>
          <w:i/>
          <w:iCs/>
        </w:rPr>
        <w:t xml:space="preserve"> či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a administraci projektů v</w:t>
      </w:r>
      <w:r w:rsidR="00C952A0" w:rsidRPr="00C952A0">
        <w:rPr>
          <w:rFonts w:ascii="Arial" w:eastAsia="Times New Roman" w:hAnsi="Arial" w:cs="Arial"/>
          <w:i/>
          <w:iCs/>
        </w:rPr>
        <w:t> </w:t>
      </w:r>
      <w:r w:rsidR="00B73D06" w:rsidRPr="00C952A0">
        <w:rPr>
          <w:rFonts w:ascii="Arial" w:eastAsia="Times New Roman" w:hAnsi="Arial" w:cs="Arial"/>
          <w:i/>
          <w:iCs/>
        </w:rPr>
        <w:t>novém programovém období</w:t>
      </w:r>
      <w:r w:rsidR="00C952A0" w:rsidRPr="00C952A0">
        <w:rPr>
          <w:rFonts w:ascii="Arial" w:eastAsia="Times New Roman" w:hAnsi="Arial" w:cs="Arial"/>
          <w:i/>
          <w:iCs/>
        </w:rPr>
        <w:t>. Průběžně také umožňujeme konzultovat projektové záměry, a to s využitím nové aplikace Konzultační servis,“</w:t>
      </w:r>
      <w:r w:rsidR="00C952A0">
        <w:rPr>
          <w:rFonts w:ascii="Arial" w:eastAsia="Times New Roman" w:hAnsi="Arial" w:cs="Arial"/>
        </w:rPr>
        <w:t xml:space="preserve"> doplňuje </w:t>
      </w:r>
      <w:r w:rsidR="00DC4CDF">
        <w:rPr>
          <w:rFonts w:ascii="Arial" w:eastAsia="Times New Roman" w:hAnsi="Arial" w:cs="Arial"/>
        </w:rPr>
        <w:t>Viktor Kruml</w:t>
      </w:r>
      <w:r w:rsidR="00C952A0">
        <w:rPr>
          <w:rFonts w:ascii="Arial" w:eastAsia="Times New Roman" w:hAnsi="Arial" w:cs="Arial"/>
        </w:rPr>
        <w:t>.</w:t>
      </w:r>
      <w:r w:rsidR="00B73D06">
        <w:t xml:space="preserve"> </w:t>
      </w:r>
    </w:p>
    <w:p w14:paraId="6BF8D19D" w14:textId="1706E7AC" w:rsidR="00DC4CDF" w:rsidRPr="00DC4CDF" w:rsidRDefault="00685B29" w:rsidP="00B73D0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V</w:t>
      </w:r>
      <w:r w:rsidR="00DC4CDF">
        <w:rPr>
          <w:rFonts w:ascii="Arial" w:eastAsia="Times New Roman" w:hAnsi="Arial" w:cs="Arial"/>
        </w:rPr>
        <w:t> rámci IROP</w:t>
      </w:r>
      <w:r>
        <w:rPr>
          <w:rFonts w:ascii="Arial" w:eastAsia="Times New Roman" w:hAnsi="Arial" w:cs="Arial"/>
        </w:rPr>
        <w:t xml:space="preserve"> 2</w:t>
      </w:r>
      <w:r w:rsidR="00DC4CDF">
        <w:rPr>
          <w:rFonts w:ascii="Arial" w:eastAsia="Times New Roman" w:hAnsi="Arial" w:cs="Arial"/>
        </w:rPr>
        <w:t xml:space="preserve"> </w:t>
      </w:r>
      <w:r w:rsidR="00943B91">
        <w:rPr>
          <w:rFonts w:ascii="Arial" w:eastAsia="Times New Roman" w:hAnsi="Arial" w:cs="Arial"/>
        </w:rPr>
        <w:t xml:space="preserve">předložili žadatelé </w:t>
      </w:r>
      <w:r>
        <w:rPr>
          <w:rFonts w:ascii="Arial" w:eastAsia="Times New Roman" w:hAnsi="Arial" w:cs="Arial"/>
        </w:rPr>
        <w:t xml:space="preserve">v Ústeckém kraji dosud </w:t>
      </w:r>
      <w:r w:rsidR="00DC4CDF" w:rsidRPr="00DC4CDF">
        <w:rPr>
          <w:rFonts w:ascii="Arial" w:eastAsia="Times New Roman" w:hAnsi="Arial" w:cs="Arial"/>
        </w:rPr>
        <w:t>151 nových projektů</w:t>
      </w:r>
      <w:r w:rsidR="00DC4CDF">
        <w:rPr>
          <w:rFonts w:ascii="Arial" w:eastAsia="Times New Roman" w:hAnsi="Arial" w:cs="Arial"/>
        </w:rPr>
        <w:t>. 116 z nich splňuje podmínky</w:t>
      </w:r>
      <w:r w:rsidR="00943B91">
        <w:rPr>
          <w:rFonts w:ascii="Arial" w:eastAsia="Times New Roman" w:hAnsi="Arial" w:cs="Arial"/>
        </w:rPr>
        <w:t>,</w:t>
      </w:r>
      <w:r w:rsidR="00DC4CDF">
        <w:rPr>
          <w:rFonts w:ascii="Arial" w:eastAsia="Times New Roman" w:hAnsi="Arial" w:cs="Arial"/>
        </w:rPr>
        <w:t xml:space="preserve"> </w:t>
      </w:r>
      <w:r w:rsidR="00943B91">
        <w:rPr>
          <w:rFonts w:ascii="Arial" w:eastAsia="Times New Roman" w:hAnsi="Arial" w:cs="Arial"/>
        </w:rPr>
        <w:t>můžou tak</w:t>
      </w:r>
      <w:r w:rsidR="00DC4CDF" w:rsidRPr="00DC4CDF">
        <w:rPr>
          <w:rFonts w:ascii="Arial" w:eastAsia="Times New Roman" w:hAnsi="Arial" w:cs="Arial"/>
        </w:rPr>
        <w:t xml:space="preserve"> kraji přin</w:t>
      </w:r>
      <w:r w:rsidR="00AD2593">
        <w:rPr>
          <w:rFonts w:ascii="Arial" w:eastAsia="Times New Roman" w:hAnsi="Arial" w:cs="Arial"/>
        </w:rPr>
        <w:t>ést</w:t>
      </w:r>
      <w:r w:rsidR="00DC4CDF" w:rsidRPr="00DC4CDF">
        <w:rPr>
          <w:rFonts w:ascii="Arial" w:eastAsia="Times New Roman" w:hAnsi="Arial" w:cs="Arial"/>
        </w:rPr>
        <w:t xml:space="preserve"> další</w:t>
      </w:r>
      <w:r w:rsidR="0049258A">
        <w:rPr>
          <w:rFonts w:ascii="Arial" w:eastAsia="Times New Roman" w:hAnsi="Arial" w:cs="Arial"/>
        </w:rPr>
        <w:t>ch</w:t>
      </w:r>
      <w:r w:rsidR="00DC4CDF" w:rsidRPr="00DC4CDF">
        <w:rPr>
          <w:rFonts w:ascii="Arial" w:eastAsia="Times New Roman" w:hAnsi="Arial" w:cs="Arial"/>
        </w:rPr>
        <w:t xml:space="preserve"> 3,2 miliard korun.</w:t>
      </w:r>
      <w:r w:rsidR="00DC4CDF">
        <w:rPr>
          <w:rFonts w:ascii="Arial" w:eastAsia="Times New Roman" w:hAnsi="Arial" w:cs="Arial"/>
        </w:rPr>
        <w:t xml:space="preserve"> IROP 2 vyhradil na projekty v celé ČR více než 117 miliard korun. </w:t>
      </w:r>
      <w:r w:rsidR="00BC7C92">
        <w:rPr>
          <w:rFonts w:ascii="Arial" w:eastAsia="Times New Roman" w:hAnsi="Arial" w:cs="Arial"/>
        </w:rPr>
        <w:t>Zároveň se změnila</w:t>
      </w:r>
      <w:r w:rsidR="00DC4CDF">
        <w:rPr>
          <w:rFonts w:ascii="Arial" w:eastAsia="Times New Roman" w:hAnsi="Arial" w:cs="Arial"/>
        </w:rPr>
        <w:t xml:space="preserve"> metodik</w:t>
      </w:r>
      <w:r w:rsidR="00BC7C92">
        <w:rPr>
          <w:rFonts w:ascii="Arial" w:eastAsia="Times New Roman" w:hAnsi="Arial" w:cs="Arial"/>
        </w:rPr>
        <w:t>a</w:t>
      </w:r>
      <w:r w:rsidR="00DC4CDF">
        <w:rPr>
          <w:rFonts w:ascii="Arial" w:eastAsia="Times New Roman" w:hAnsi="Arial" w:cs="Arial"/>
        </w:rPr>
        <w:t xml:space="preserve"> posuzování žádostí</w:t>
      </w:r>
      <w:r w:rsidR="0049258A">
        <w:rPr>
          <w:rFonts w:ascii="Arial" w:eastAsia="Times New Roman" w:hAnsi="Arial" w:cs="Arial"/>
        </w:rPr>
        <w:t>.</w:t>
      </w:r>
      <w:r w:rsidR="00DC4CDF">
        <w:rPr>
          <w:rFonts w:ascii="Arial" w:eastAsia="Times New Roman" w:hAnsi="Arial" w:cs="Arial"/>
        </w:rPr>
        <w:t xml:space="preserve"> </w:t>
      </w:r>
      <w:r w:rsidR="0049258A">
        <w:rPr>
          <w:rFonts w:ascii="Arial" w:eastAsia="Times New Roman" w:hAnsi="Arial" w:cs="Arial"/>
        </w:rPr>
        <w:t>Doba od podání žádosti po její schválení</w:t>
      </w:r>
      <w:r w:rsidR="00DC4CDF">
        <w:rPr>
          <w:rFonts w:ascii="Arial" w:eastAsia="Times New Roman" w:hAnsi="Arial" w:cs="Arial"/>
        </w:rPr>
        <w:t xml:space="preserve"> se díky tomu zkrátil</w:t>
      </w:r>
      <w:r w:rsidR="0049258A">
        <w:rPr>
          <w:rFonts w:ascii="Arial" w:eastAsia="Times New Roman" w:hAnsi="Arial" w:cs="Arial"/>
        </w:rPr>
        <w:t>a</w:t>
      </w:r>
      <w:r w:rsidR="00DC4CDF">
        <w:rPr>
          <w:rFonts w:ascii="Arial" w:eastAsia="Times New Roman" w:hAnsi="Arial" w:cs="Arial"/>
        </w:rPr>
        <w:t xml:space="preserve"> na 3 až 5 měsíců.</w:t>
      </w:r>
    </w:p>
    <w:p w14:paraId="3EBCBCDD" w14:textId="77777777" w:rsidR="00DC4CDF" w:rsidRPr="000834FC" w:rsidRDefault="00DC4CDF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11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2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84F4" w14:textId="77777777" w:rsidR="007C318A" w:rsidRDefault="007C318A" w:rsidP="00950BCA">
      <w:pPr>
        <w:spacing w:after="0" w:line="240" w:lineRule="auto"/>
      </w:pPr>
      <w:r>
        <w:separator/>
      </w:r>
    </w:p>
  </w:endnote>
  <w:endnote w:type="continuationSeparator" w:id="0">
    <w:p w14:paraId="4E18F75F" w14:textId="77777777" w:rsidR="007C318A" w:rsidRDefault="007C318A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B1AD" w14:textId="77777777" w:rsidR="007C318A" w:rsidRDefault="007C318A" w:rsidP="00950BCA">
      <w:pPr>
        <w:spacing w:after="0" w:line="240" w:lineRule="auto"/>
      </w:pPr>
      <w:r>
        <w:separator/>
      </w:r>
    </w:p>
  </w:footnote>
  <w:footnote w:type="continuationSeparator" w:id="0">
    <w:p w14:paraId="3216E9FF" w14:textId="77777777" w:rsidR="007C318A" w:rsidRDefault="007C318A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1442C"/>
    <w:rsid w:val="00022F85"/>
    <w:rsid w:val="00026589"/>
    <w:rsid w:val="00035385"/>
    <w:rsid w:val="00043887"/>
    <w:rsid w:val="00043AFF"/>
    <w:rsid w:val="000473FF"/>
    <w:rsid w:val="00051802"/>
    <w:rsid w:val="000802ED"/>
    <w:rsid w:val="000834FC"/>
    <w:rsid w:val="000A0A9E"/>
    <w:rsid w:val="000A5CC7"/>
    <w:rsid w:val="000B1F25"/>
    <w:rsid w:val="000C6384"/>
    <w:rsid w:val="000D2F66"/>
    <w:rsid w:val="000E332C"/>
    <w:rsid w:val="000E5559"/>
    <w:rsid w:val="000F2C01"/>
    <w:rsid w:val="00107604"/>
    <w:rsid w:val="001111C2"/>
    <w:rsid w:val="00125EC7"/>
    <w:rsid w:val="00132222"/>
    <w:rsid w:val="001358E2"/>
    <w:rsid w:val="00143FBD"/>
    <w:rsid w:val="00152889"/>
    <w:rsid w:val="00172707"/>
    <w:rsid w:val="00194BB7"/>
    <w:rsid w:val="0019627E"/>
    <w:rsid w:val="001B4332"/>
    <w:rsid w:val="001C2B83"/>
    <w:rsid w:val="001D055A"/>
    <w:rsid w:val="001D2D99"/>
    <w:rsid w:val="001D71AA"/>
    <w:rsid w:val="001E3E8A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2BA2"/>
    <w:rsid w:val="00293107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87D5E"/>
    <w:rsid w:val="00393A24"/>
    <w:rsid w:val="0039479D"/>
    <w:rsid w:val="00397F36"/>
    <w:rsid w:val="003A3D4D"/>
    <w:rsid w:val="003B5F26"/>
    <w:rsid w:val="003C0DF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5D45"/>
    <w:rsid w:val="00470A90"/>
    <w:rsid w:val="004765C7"/>
    <w:rsid w:val="00477C52"/>
    <w:rsid w:val="0049258A"/>
    <w:rsid w:val="004C7001"/>
    <w:rsid w:val="004D160F"/>
    <w:rsid w:val="004D457E"/>
    <w:rsid w:val="004E2140"/>
    <w:rsid w:val="004F261F"/>
    <w:rsid w:val="004F2EBE"/>
    <w:rsid w:val="004F75DD"/>
    <w:rsid w:val="00500031"/>
    <w:rsid w:val="00501102"/>
    <w:rsid w:val="00501838"/>
    <w:rsid w:val="00504C16"/>
    <w:rsid w:val="00504CCF"/>
    <w:rsid w:val="00512A33"/>
    <w:rsid w:val="00517705"/>
    <w:rsid w:val="00531DF7"/>
    <w:rsid w:val="005327D3"/>
    <w:rsid w:val="00535DD7"/>
    <w:rsid w:val="0058606B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6A23"/>
    <w:rsid w:val="00607600"/>
    <w:rsid w:val="00617EFB"/>
    <w:rsid w:val="00631338"/>
    <w:rsid w:val="00640F26"/>
    <w:rsid w:val="0066036B"/>
    <w:rsid w:val="00661566"/>
    <w:rsid w:val="00665100"/>
    <w:rsid w:val="00685B29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26D7"/>
    <w:rsid w:val="007C318A"/>
    <w:rsid w:val="007C3BB7"/>
    <w:rsid w:val="007D2BE5"/>
    <w:rsid w:val="007D3D60"/>
    <w:rsid w:val="007E186B"/>
    <w:rsid w:val="007E5A56"/>
    <w:rsid w:val="007E612C"/>
    <w:rsid w:val="007E7C04"/>
    <w:rsid w:val="00815648"/>
    <w:rsid w:val="008253A6"/>
    <w:rsid w:val="008338E0"/>
    <w:rsid w:val="00833EE2"/>
    <w:rsid w:val="008463DB"/>
    <w:rsid w:val="00850578"/>
    <w:rsid w:val="00862C57"/>
    <w:rsid w:val="008734C9"/>
    <w:rsid w:val="00893324"/>
    <w:rsid w:val="008C5207"/>
    <w:rsid w:val="008D6704"/>
    <w:rsid w:val="008E2977"/>
    <w:rsid w:val="008F223A"/>
    <w:rsid w:val="009153FF"/>
    <w:rsid w:val="009175E8"/>
    <w:rsid w:val="00943B91"/>
    <w:rsid w:val="009451DF"/>
    <w:rsid w:val="00950BCA"/>
    <w:rsid w:val="009760B3"/>
    <w:rsid w:val="009847E1"/>
    <w:rsid w:val="00991DD8"/>
    <w:rsid w:val="0099365F"/>
    <w:rsid w:val="009A1E2B"/>
    <w:rsid w:val="009B09C4"/>
    <w:rsid w:val="009C07D2"/>
    <w:rsid w:val="009C274D"/>
    <w:rsid w:val="009C31CD"/>
    <w:rsid w:val="009E2D81"/>
    <w:rsid w:val="009E6E68"/>
    <w:rsid w:val="009F19C1"/>
    <w:rsid w:val="00A134DF"/>
    <w:rsid w:val="00A15A11"/>
    <w:rsid w:val="00A177A5"/>
    <w:rsid w:val="00A43D30"/>
    <w:rsid w:val="00A73082"/>
    <w:rsid w:val="00A8188E"/>
    <w:rsid w:val="00A90656"/>
    <w:rsid w:val="00A91F34"/>
    <w:rsid w:val="00A97D48"/>
    <w:rsid w:val="00AD2593"/>
    <w:rsid w:val="00AE14B1"/>
    <w:rsid w:val="00B34A0A"/>
    <w:rsid w:val="00B454A9"/>
    <w:rsid w:val="00B45ACF"/>
    <w:rsid w:val="00B50B04"/>
    <w:rsid w:val="00B51A1C"/>
    <w:rsid w:val="00B54D59"/>
    <w:rsid w:val="00B55E16"/>
    <w:rsid w:val="00B72B80"/>
    <w:rsid w:val="00B73D06"/>
    <w:rsid w:val="00B75F51"/>
    <w:rsid w:val="00B9620A"/>
    <w:rsid w:val="00BA55ED"/>
    <w:rsid w:val="00BA7411"/>
    <w:rsid w:val="00BA7697"/>
    <w:rsid w:val="00BC7C92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868B9"/>
    <w:rsid w:val="00C904F3"/>
    <w:rsid w:val="00C9470F"/>
    <w:rsid w:val="00C952A0"/>
    <w:rsid w:val="00CA1A82"/>
    <w:rsid w:val="00CA401B"/>
    <w:rsid w:val="00CA7CEF"/>
    <w:rsid w:val="00CD6C87"/>
    <w:rsid w:val="00CE4EDD"/>
    <w:rsid w:val="00D107CE"/>
    <w:rsid w:val="00D17DC9"/>
    <w:rsid w:val="00D2150E"/>
    <w:rsid w:val="00D31054"/>
    <w:rsid w:val="00D31437"/>
    <w:rsid w:val="00D31D27"/>
    <w:rsid w:val="00D33B0F"/>
    <w:rsid w:val="00D34986"/>
    <w:rsid w:val="00D44F2D"/>
    <w:rsid w:val="00D459CE"/>
    <w:rsid w:val="00D472BC"/>
    <w:rsid w:val="00D47DAD"/>
    <w:rsid w:val="00D5452E"/>
    <w:rsid w:val="00D56C61"/>
    <w:rsid w:val="00D650FC"/>
    <w:rsid w:val="00D708D9"/>
    <w:rsid w:val="00D83587"/>
    <w:rsid w:val="00D8564A"/>
    <w:rsid w:val="00D92179"/>
    <w:rsid w:val="00D9519B"/>
    <w:rsid w:val="00DA42E6"/>
    <w:rsid w:val="00DB7576"/>
    <w:rsid w:val="00DC1280"/>
    <w:rsid w:val="00DC3C2E"/>
    <w:rsid w:val="00DC4CDF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432CA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A4AB8"/>
    <w:rsid w:val="00EB08A8"/>
    <w:rsid w:val="00EC44AC"/>
    <w:rsid w:val="00ED5025"/>
    <w:rsid w:val="00ED5894"/>
    <w:rsid w:val="00ED6CD0"/>
    <w:rsid w:val="00F02C8B"/>
    <w:rsid w:val="00F24635"/>
    <w:rsid w:val="00F24BBD"/>
    <w:rsid w:val="00F2798C"/>
    <w:rsid w:val="00F403F7"/>
    <w:rsid w:val="00F42DE5"/>
    <w:rsid w:val="00F44463"/>
    <w:rsid w:val="00F45A50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r.cz/cs/podpora-podnikani/een-o-na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ff78c-8145-49bc-92c7-825c2a948565">
      <Terms xmlns="http://schemas.microsoft.com/office/infopath/2007/PartnerControls"/>
    </lcf76f155ced4ddcb4097134ff3c332f>
    <TaxCatchAll xmlns="8d514c59-15ed-4ede-8a38-b9913b4652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D86AC3B5A3C4A870FE08A4AFE13C5" ma:contentTypeVersion="13" ma:contentTypeDescription="Create a new document." ma:contentTypeScope="" ma:versionID="4b7e47c88c851765766b8496bf308bf4">
  <xsd:schema xmlns:xsd="http://www.w3.org/2001/XMLSchema" xmlns:xs="http://www.w3.org/2001/XMLSchema" xmlns:p="http://schemas.microsoft.com/office/2006/metadata/properties" xmlns:ns2="913ff78c-8145-49bc-92c7-825c2a948565" xmlns:ns3="8d514c59-15ed-4ede-8a38-b9913b465219" targetNamespace="http://schemas.microsoft.com/office/2006/metadata/properties" ma:root="true" ma:fieldsID="0bf1d797450a5d2372fe38b6f7287b62" ns2:_="" ns3:_="">
    <xsd:import namespace="913ff78c-8145-49bc-92c7-825c2a948565"/>
    <xsd:import namespace="8d514c59-15ed-4ede-8a38-b9913b465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f78c-8145-49bc-92c7-825c2a94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14c59-15ed-4ede-8a38-b9913b4652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876e1-21fd-4e15-94d2-a7fe74bb5e8d}" ma:internalName="TaxCatchAll" ma:showField="CatchAllData" ma:web="8d514c59-15ed-4ede-8a38-b9913b465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BF486-9DA1-4C8C-8250-F16E9D8D0F80}">
  <ds:schemaRefs>
    <ds:schemaRef ds:uri="http://schemas.microsoft.com/office/2006/metadata/properties"/>
    <ds:schemaRef ds:uri="http://schemas.microsoft.com/office/infopath/2007/PartnerControls"/>
    <ds:schemaRef ds:uri="913ff78c-8145-49bc-92c7-825c2a948565"/>
    <ds:schemaRef ds:uri="8d514c59-15ed-4ede-8a38-b9913b465219"/>
  </ds:schemaRefs>
</ds:datastoreItem>
</file>

<file path=customXml/itemProps2.xml><?xml version="1.0" encoding="utf-8"?>
<ds:datastoreItem xmlns:ds="http://schemas.openxmlformats.org/officeDocument/2006/customXml" ds:itemID="{2454E7D3-4146-46BF-8156-875519432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93D5B-FA64-4DE8-965B-44C948DD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f78c-8145-49bc-92c7-825c2a948565"/>
    <ds:schemaRef ds:uri="8d514c59-15ed-4ede-8a38-b9913b465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3909</Characters>
  <Application>Microsoft Office Word</Application>
  <DocSecurity>0</DocSecurity>
  <Lines>79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Solnická Dagmar</cp:lastModifiedBy>
  <cp:revision>7</cp:revision>
  <cp:lastPrinted>2023-01-12T15:38:00Z</cp:lastPrinted>
  <dcterms:created xsi:type="dcterms:W3CDTF">2023-04-26T13:45:00Z</dcterms:created>
  <dcterms:modified xsi:type="dcterms:W3CDTF">2023-04-27T07:59:00Z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0x010100BB8D86AC3B5A3C4A870FE08A4AFE13C5</vt:lpwstr>
  </property>
  <property fmtid="{D5CDD505-2E9C-101B-9397-08002B2CF9AE}" pid="3" name="MediaServiceImageTags">
    <vt:lpwstr/>
  </property>
</Properties>
</file>